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60" w:rsidRDefault="00316660">
      <w:pPr>
        <w:rPr>
          <w:rFonts w:ascii="Arial" w:hAnsi="Arial"/>
          <w:b/>
        </w:rPr>
      </w:pPr>
      <w:bookmarkStart w:id="0" w:name="_GoBack"/>
      <w:bookmarkEnd w:id="0"/>
    </w:p>
    <w:p w:rsidR="00FE4975" w:rsidRPr="00A24FEA" w:rsidRDefault="00FE4975" w:rsidP="00FE4975">
      <w:pPr>
        <w:spacing w:after="0"/>
        <w:jc w:val="center"/>
        <w:rPr>
          <w:rFonts w:ascii="Arial" w:hAnsi="Arial"/>
          <w:b/>
        </w:rPr>
      </w:pPr>
      <w:r w:rsidRPr="00A24FEA">
        <w:rPr>
          <w:rFonts w:ascii="Arial" w:hAnsi="Arial"/>
          <w:b/>
        </w:rPr>
        <w:t>MONGLA PORT AUTHORITY</w:t>
      </w:r>
    </w:p>
    <w:p w:rsidR="00FE4975" w:rsidRDefault="00FE4975" w:rsidP="00FE4975">
      <w:pPr>
        <w:spacing w:after="0"/>
        <w:jc w:val="center"/>
        <w:rPr>
          <w:rFonts w:ascii="Arial" w:hAnsi="Arial"/>
        </w:rPr>
      </w:pPr>
      <w:proofErr w:type="gramStart"/>
      <w:r w:rsidRPr="00A24FEA">
        <w:rPr>
          <w:rFonts w:ascii="Arial" w:hAnsi="Arial"/>
        </w:rPr>
        <w:t>MONGLA.</w:t>
      </w:r>
      <w:proofErr w:type="gramEnd"/>
      <w:r w:rsidRPr="00A24FEA">
        <w:rPr>
          <w:rFonts w:ascii="Arial" w:hAnsi="Arial"/>
        </w:rPr>
        <w:t xml:space="preserve"> BAGERHAT-9351</w:t>
      </w:r>
    </w:p>
    <w:p w:rsidR="00FE4975" w:rsidRPr="009546E7" w:rsidRDefault="00FE4975" w:rsidP="00FE4975">
      <w:pPr>
        <w:spacing w:after="0"/>
        <w:jc w:val="center"/>
        <w:rPr>
          <w:rFonts w:ascii="Arial" w:hAnsi="Arial"/>
          <w:sz w:val="20"/>
          <w:szCs w:val="20"/>
        </w:rPr>
      </w:pPr>
      <w:r w:rsidRPr="009546E7">
        <w:rPr>
          <w:rFonts w:ascii="Arial" w:hAnsi="Arial"/>
          <w:sz w:val="20"/>
          <w:szCs w:val="20"/>
        </w:rPr>
        <w:t xml:space="preserve">OFFICE OF CHIEF </w:t>
      </w:r>
      <w:proofErr w:type="gramStart"/>
      <w:r w:rsidRPr="009546E7">
        <w:rPr>
          <w:rFonts w:ascii="Arial" w:hAnsi="Arial"/>
          <w:sz w:val="20"/>
          <w:szCs w:val="20"/>
        </w:rPr>
        <w:t>ENGINEER(</w:t>
      </w:r>
      <w:proofErr w:type="gramEnd"/>
      <w:r w:rsidRPr="009546E7">
        <w:rPr>
          <w:rFonts w:ascii="Arial" w:hAnsi="Arial"/>
          <w:sz w:val="20"/>
          <w:szCs w:val="20"/>
        </w:rPr>
        <w:t>MARINE)</w:t>
      </w:r>
    </w:p>
    <w:p w:rsidR="00FE4975" w:rsidRPr="00A24FEA" w:rsidRDefault="00FE4975" w:rsidP="00FE4975">
      <w:pPr>
        <w:spacing w:after="0"/>
        <w:jc w:val="center"/>
        <w:rPr>
          <w:rFonts w:ascii="Arial" w:hAnsi="Arial" w:cs="Arial"/>
        </w:rPr>
      </w:pPr>
      <w:proofErr w:type="gramStart"/>
      <w:r w:rsidRPr="00A24FEA">
        <w:rPr>
          <w:rFonts w:ascii="Arial" w:hAnsi="Arial"/>
        </w:rPr>
        <w:t>TELEPHONE :</w:t>
      </w:r>
      <w:proofErr w:type="gramEnd"/>
      <w:r w:rsidRPr="00A24FEA">
        <w:rPr>
          <w:rFonts w:ascii="Arial" w:hAnsi="Arial" w:cs="Arial"/>
        </w:rPr>
        <w:t xml:space="preserve"> </w:t>
      </w:r>
      <w:r w:rsidRPr="00A24FEA">
        <w:rPr>
          <w:rFonts w:ascii="Arial" w:hAnsi="Arial"/>
        </w:rPr>
        <w:t>04662-75336</w:t>
      </w:r>
    </w:p>
    <w:p w:rsidR="00FE4975" w:rsidRPr="00A24FEA" w:rsidRDefault="00FE4975" w:rsidP="00FE4975">
      <w:pPr>
        <w:spacing w:after="0"/>
        <w:jc w:val="center"/>
        <w:rPr>
          <w:rFonts w:ascii="Arial" w:hAnsi="Arial" w:cs="Arial"/>
        </w:rPr>
      </w:pPr>
      <w:proofErr w:type="gramStart"/>
      <w:r w:rsidRPr="00A24FEA">
        <w:rPr>
          <w:rFonts w:ascii="Arial" w:hAnsi="Arial"/>
        </w:rPr>
        <w:t>FAX :</w:t>
      </w:r>
      <w:proofErr w:type="gramEnd"/>
      <w:r w:rsidRPr="00A24FEA">
        <w:rPr>
          <w:rFonts w:ascii="Arial" w:hAnsi="Arial" w:cs="Arial"/>
        </w:rPr>
        <w:t xml:space="preserve">  </w:t>
      </w:r>
      <w:r w:rsidRPr="00A24FEA">
        <w:rPr>
          <w:rFonts w:ascii="Arial" w:hAnsi="Arial"/>
        </w:rPr>
        <w:t>88-04662-75224</w:t>
      </w:r>
    </w:p>
    <w:p w:rsidR="00FE4975" w:rsidRPr="00DC317A" w:rsidRDefault="00FE4975" w:rsidP="00FE4975">
      <w:pPr>
        <w:spacing w:after="0"/>
        <w:jc w:val="center"/>
        <w:rPr>
          <w:rFonts w:cs="Arial"/>
        </w:rPr>
      </w:pPr>
      <w:r w:rsidRPr="00A24FEA">
        <w:rPr>
          <w:rFonts w:ascii="Arial" w:hAnsi="Arial"/>
        </w:rPr>
        <w:t>E-</w:t>
      </w:r>
      <w:proofErr w:type="gramStart"/>
      <w:r w:rsidRPr="00A24FEA">
        <w:rPr>
          <w:rFonts w:ascii="Arial" w:hAnsi="Arial"/>
        </w:rPr>
        <w:t>MAIL :</w:t>
      </w:r>
      <w:proofErr w:type="gramEnd"/>
      <w:r w:rsidRPr="00A24FEA">
        <w:rPr>
          <w:rFonts w:ascii="Arial" w:hAnsi="Arial" w:cs="Arial"/>
        </w:rPr>
        <w:t xml:space="preserve"> </w:t>
      </w:r>
      <w:hyperlink r:id="rId5" w:history="1">
        <w:r w:rsidRPr="00DC317A">
          <w:rPr>
            <w:rStyle w:val="Hyperlink"/>
            <w:rFonts w:ascii="Arial" w:hAnsi="Arial" w:cs="Arial"/>
            <w:u w:val="none"/>
          </w:rPr>
          <w:t>cem@mpa.gov.bd</w:t>
        </w:r>
      </w:hyperlink>
    </w:p>
    <w:p w:rsidR="00316660" w:rsidRDefault="00316660" w:rsidP="00FE4975">
      <w:pPr>
        <w:jc w:val="center"/>
        <w:rPr>
          <w:rFonts w:ascii="Arial" w:hAnsi="Arial" w:cs="SutonnyMJ"/>
          <w:b/>
          <w:sz w:val="34"/>
          <w:szCs w:val="28"/>
          <w:u w:val="single"/>
        </w:rPr>
      </w:pPr>
    </w:p>
    <w:p w:rsidR="00FE4975" w:rsidRPr="00136F8B" w:rsidRDefault="00FE4975" w:rsidP="00FE4975">
      <w:pPr>
        <w:jc w:val="center"/>
        <w:rPr>
          <w:rFonts w:ascii="SutonnyMJ" w:hAnsi="SutonnyMJ" w:cs="SutonnyMJ"/>
          <w:b/>
          <w:sz w:val="38"/>
          <w:szCs w:val="28"/>
          <w:u w:val="single"/>
        </w:rPr>
      </w:pPr>
      <w:proofErr w:type="gramStart"/>
      <w:r w:rsidRPr="00136F8B">
        <w:rPr>
          <w:rFonts w:ascii="Arial" w:hAnsi="Arial" w:cs="SutonnyMJ"/>
          <w:b/>
          <w:sz w:val="34"/>
          <w:szCs w:val="28"/>
          <w:u w:val="single"/>
        </w:rPr>
        <w:t>e-GP</w:t>
      </w:r>
      <w:proofErr w:type="gramEnd"/>
      <w:r w:rsidRPr="00136F8B">
        <w:rPr>
          <w:rFonts w:ascii="Arial" w:hAnsi="Arial" w:cs="SutonnyMJ"/>
          <w:b/>
          <w:sz w:val="34"/>
          <w:szCs w:val="28"/>
          <w:u w:val="single"/>
        </w:rPr>
        <w:t xml:space="preserve"> </w:t>
      </w:r>
      <w:r w:rsidRPr="00136F8B">
        <w:rPr>
          <w:rFonts w:ascii="SutonnyMJ" w:hAnsi="SutonnyMJ" w:cs="SutonnyMJ"/>
          <w:b/>
          <w:sz w:val="38"/>
          <w:szCs w:val="28"/>
          <w:u w:val="single"/>
        </w:rPr>
        <w:t>`</w:t>
      </w:r>
      <w:proofErr w:type="spellStart"/>
      <w:r w:rsidRPr="00136F8B">
        <w:rPr>
          <w:rFonts w:ascii="SutonnyMJ" w:hAnsi="SutonnyMJ" w:cs="SutonnyMJ"/>
          <w:b/>
          <w:sz w:val="38"/>
          <w:szCs w:val="28"/>
          <w:u w:val="single"/>
        </w:rPr>
        <w:t>icÎ</w:t>
      </w:r>
      <w:proofErr w:type="spellEnd"/>
      <w:r w:rsidRPr="00136F8B">
        <w:rPr>
          <w:rFonts w:ascii="SutonnyMJ" w:hAnsi="SutonnyMJ" w:cs="SutonnyMJ"/>
          <w:b/>
          <w:sz w:val="38"/>
          <w:szCs w:val="28"/>
          <w:u w:val="single"/>
        </w:rPr>
        <w:t xml:space="preserve"> </w:t>
      </w:r>
      <w:proofErr w:type="spellStart"/>
      <w:r w:rsidRPr="00136F8B">
        <w:rPr>
          <w:rFonts w:ascii="SutonnyMJ" w:hAnsi="SutonnyMJ" w:cs="SutonnyMJ"/>
          <w:b/>
          <w:sz w:val="38"/>
          <w:szCs w:val="28"/>
          <w:u w:val="single"/>
        </w:rPr>
        <w:t>weÁwß</w:t>
      </w:r>
      <w:proofErr w:type="spellEnd"/>
    </w:p>
    <w:p w:rsidR="00FE4975" w:rsidRPr="007328DC" w:rsidRDefault="00FE4975" w:rsidP="00FE4975">
      <w:pPr>
        <w:spacing w:line="360" w:lineRule="auto"/>
        <w:jc w:val="both"/>
        <w:rPr>
          <w:rFonts w:ascii="SutonnyMJ" w:hAnsi="SutonnyMJ"/>
          <w:sz w:val="28"/>
          <w:szCs w:val="35"/>
          <w:lang w:bidi="bn-BD"/>
        </w:rPr>
      </w:pPr>
      <w:r w:rsidRPr="009A0E2A">
        <w:rPr>
          <w:rFonts w:ascii="SutonnyMJ" w:hAnsi="SutonnyMJ" w:cs="SutonnyMJ"/>
          <w:sz w:val="28"/>
          <w:szCs w:val="28"/>
        </w:rPr>
        <w:tab/>
      </w:r>
      <w:proofErr w:type="spellStart"/>
      <w:r w:rsidRPr="009A0E2A">
        <w:rPr>
          <w:rFonts w:ascii="SutonnyMJ" w:hAnsi="SutonnyMJ" w:cs="SutonnyMJ"/>
          <w:sz w:val="28"/>
          <w:szCs w:val="28"/>
        </w:rPr>
        <w:t>GZØviv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mswkøó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mKj‡Ki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AeMwZi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Rvbv‡bv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hv</w:t>
      </w:r>
      <w:proofErr w:type="spellEnd"/>
      <w:r w:rsidR="00F57431">
        <w:rPr>
          <w:rFonts w:ascii="SutonnyMJ" w:hAnsi="SutonnyMJ" w:cs="SutonnyMJ"/>
          <w:sz w:val="28"/>
          <w:szCs w:val="28"/>
        </w:rPr>
        <w:t xml:space="preserve">‡”Q †h, </w:t>
      </w:r>
      <w:proofErr w:type="spellStart"/>
      <w:r w:rsidR="00F57431">
        <w:rPr>
          <w:rFonts w:ascii="SutonnyMJ" w:hAnsi="SutonnyMJ" w:cs="SutonnyMJ"/>
          <w:sz w:val="28"/>
        </w:rPr>
        <w:t>Ò</w:t>
      </w:r>
      <w:r w:rsidR="00F57431">
        <w:rPr>
          <w:rFonts w:ascii="Arial" w:hAnsi="Arial"/>
          <w:sz w:val="24"/>
          <w:lang w:bidi="bn-BD"/>
        </w:rPr>
        <w:t>Supply</w:t>
      </w:r>
      <w:proofErr w:type="spellEnd"/>
      <w:r w:rsidR="00F57431">
        <w:rPr>
          <w:rFonts w:ascii="Arial" w:hAnsi="Arial"/>
          <w:sz w:val="24"/>
          <w:lang w:bidi="bn-BD"/>
        </w:rPr>
        <w:t xml:space="preserve"> of different types of Impeller for different vessels of MPA</w:t>
      </w:r>
      <w:r>
        <w:rPr>
          <w:rFonts w:ascii="SutonnyMJ" w:hAnsi="SutonnyMJ" w:cs="SutonnyMJ"/>
        </w:rPr>
        <w:t>Ó</w:t>
      </w:r>
      <w:r>
        <w:rPr>
          <w:rFonts w:ascii="Arial" w:hAnsi="Arial" w:cs="Arial"/>
        </w:rPr>
        <w:t xml:space="preserve">- </w:t>
      </w:r>
      <w:proofErr w:type="spellStart"/>
      <w:r w:rsidRPr="00B03143">
        <w:rPr>
          <w:rFonts w:ascii="SutonnyMJ" w:hAnsi="SutonnyMJ" w:cs="SutonnyMJ"/>
          <w:sz w:val="28"/>
        </w:rPr>
        <w:t>Gi</w:t>
      </w:r>
      <w:proofErr w:type="spellEnd"/>
      <w:r w:rsidRPr="00B03143">
        <w:rPr>
          <w:rFonts w:ascii="SutonnyMJ" w:hAnsi="SutonnyMJ" w:cs="SutonnyMJ"/>
          <w:sz w:val="26"/>
        </w:rPr>
        <w:t xml:space="preserve"> </w:t>
      </w:r>
      <w:r w:rsidRPr="00620737">
        <w:rPr>
          <w:rFonts w:ascii="SutonnyMJ" w:hAnsi="SutonnyMJ" w:cs="SutonnyMJ"/>
          <w:sz w:val="28"/>
          <w:szCs w:val="28"/>
        </w:rPr>
        <w:t>`</w:t>
      </w:r>
      <w:proofErr w:type="spellStart"/>
      <w:r w:rsidRPr="00620737">
        <w:rPr>
          <w:rFonts w:ascii="SutonnyMJ" w:hAnsi="SutonnyMJ" w:cs="SutonnyMJ"/>
          <w:sz w:val="28"/>
          <w:szCs w:val="28"/>
        </w:rPr>
        <w:t>icÎ</w:t>
      </w:r>
      <w:proofErr w:type="spellEnd"/>
      <w:r w:rsidRPr="0062073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0737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620737">
        <w:rPr>
          <w:rFonts w:ascii="SutonnyMJ" w:hAnsi="SutonnyMJ" w:cs="SutonnyMJ"/>
          <w:color w:val="FF0000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>
        <w:rPr>
          <w:rFonts w:ascii="SutonnyMJ" w:hAnsi="SutonnyMJ" w:cs="SutonnyMJ"/>
          <w:sz w:val="28"/>
          <w:szCs w:val="28"/>
        </w:rPr>
        <w:t>miKv‡ii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Arial" w:hAnsi="Arial" w:cs="SutonnyMJ"/>
          <w:sz w:val="24"/>
          <w:szCs w:val="28"/>
        </w:rPr>
        <w:t>e-GP Portal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gva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Pr="009A0E2A">
        <w:rPr>
          <w:rFonts w:ascii="SutonnyMJ" w:hAnsi="SutonnyMJ" w:cs="SutonnyMJ"/>
          <w:sz w:val="28"/>
          <w:szCs w:val="28"/>
        </w:rPr>
        <w:t>AvnŸvb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Kiv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n‡q‡Q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| </w:t>
      </w:r>
      <w:r>
        <w:rPr>
          <w:rFonts w:ascii="Arial" w:hAnsi="Arial" w:cs="SutonnyMJ"/>
          <w:sz w:val="24"/>
          <w:szCs w:val="28"/>
        </w:rPr>
        <w:t xml:space="preserve">e-GP Portal </w:t>
      </w:r>
      <w:r w:rsidRPr="009A0E2A">
        <w:rPr>
          <w:rFonts w:ascii="SutonnyMJ" w:hAnsi="SutonnyMJ" w:cs="SutonnyMJ"/>
          <w:sz w:val="28"/>
          <w:szCs w:val="28"/>
        </w:rPr>
        <w:t xml:space="preserve">G </w:t>
      </w:r>
      <w:proofErr w:type="spellStart"/>
      <w:r w:rsidRPr="009A0E2A">
        <w:rPr>
          <w:rFonts w:ascii="SutonnyMJ" w:hAnsi="SutonnyMJ" w:cs="SutonnyMJ"/>
          <w:sz w:val="28"/>
          <w:szCs w:val="28"/>
        </w:rPr>
        <w:t>wbewÜZ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†h †</w:t>
      </w:r>
      <w:proofErr w:type="spellStart"/>
      <w:r w:rsidRPr="009A0E2A">
        <w:rPr>
          <w:rFonts w:ascii="SutonnyMJ" w:hAnsi="SutonnyMJ" w:cs="SutonnyMJ"/>
          <w:sz w:val="28"/>
          <w:szCs w:val="28"/>
        </w:rPr>
        <w:t>Kvb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AvMÖnx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e¨w³/</w:t>
      </w:r>
      <w:proofErr w:type="spellStart"/>
      <w:r w:rsidRPr="009A0E2A">
        <w:rPr>
          <w:rFonts w:ascii="SutonnyMJ" w:hAnsi="SutonnyMJ" w:cs="SutonnyMJ"/>
          <w:sz w:val="28"/>
          <w:szCs w:val="28"/>
        </w:rPr>
        <w:t>wVKv`vix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cÖwZôvb‡K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we¯ÍvwiZ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Rvbvi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¨ D³ </w:t>
      </w:r>
      <w:proofErr w:type="spellStart"/>
      <w:r w:rsidRPr="009A0E2A">
        <w:rPr>
          <w:rFonts w:ascii="SutonnyMJ" w:hAnsi="SutonnyMJ" w:cs="SutonnyMJ"/>
          <w:sz w:val="28"/>
          <w:szCs w:val="28"/>
        </w:rPr>
        <w:t>I‡</w:t>
      </w:r>
      <w:proofErr w:type="gramStart"/>
      <w:r w:rsidRPr="009A0E2A">
        <w:rPr>
          <w:rFonts w:ascii="SutonnyMJ" w:hAnsi="SutonnyMJ" w:cs="SutonnyMJ"/>
          <w:sz w:val="28"/>
          <w:szCs w:val="28"/>
        </w:rPr>
        <w:t>qemvBU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Arial" w:hAnsi="Arial" w:cs="SutonnyMJ"/>
          <w:sz w:val="24"/>
          <w:szCs w:val="28"/>
        </w:rPr>
        <w:t>www.eprocure.gov.bd</w:t>
      </w:r>
      <w:proofErr w:type="gram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wfwRU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Kivi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9A0E2A">
        <w:rPr>
          <w:rFonts w:ascii="SutonnyMJ" w:hAnsi="SutonnyMJ" w:cs="SutonnyMJ"/>
          <w:sz w:val="28"/>
          <w:szCs w:val="28"/>
        </w:rPr>
        <w:t>Aby‡iva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Kiv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nBj</w:t>
      </w:r>
      <w:proofErr w:type="spellEnd"/>
      <w:r w:rsidRPr="009A0E2A">
        <w:rPr>
          <w:rFonts w:ascii="SutonnyMJ" w:hAnsi="SutonnyMJ" w:cs="SutonnyMJ"/>
          <w:sz w:val="28"/>
          <w:szCs w:val="28"/>
        </w:rPr>
        <w:t>|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66"/>
        <w:gridCol w:w="2267"/>
        <w:gridCol w:w="2295"/>
      </w:tblGrid>
      <w:tr w:rsidR="00FE4975" w:rsidRPr="009A0E2A" w:rsidTr="00F57431">
        <w:trPr>
          <w:jc w:val="center"/>
        </w:trPr>
        <w:tc>
          <w:tcPr>
            <w:tcW w:w="2448" w:type="dxa"/>
          </w:tcPr>
          <w:p w:rsidR="00FE4975" w:rsidRPr="009A0E2A" w:rsidRDefault="00FE4975" w:rsidP="00E92E49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 w:rsidRPr="009A0E2A">
              <w:rPr>
                <w:rFonts w:ascii="Arial" w:hAnsi="Arial" w:cs="SutonnyMJ"/>
                <w:sz w:val="24"/>
                <w:szCs w:val="28"/>
              </w:rPr>
              <w:t>Tender/Proposal ID</w:t>
            </w:r>
          </w:p>
        </w:tc>
        <w:tc>
          <w:tcPr>
            <w:tcW w:w="2566" w:type="dxa"/>
          </w:tcPr>
          <w:p w:rsidR="00FE4975" w:rsidRPr="009A0E2A" w:rsidRDefault="00FE4975" w:rsidP="00E92E49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 w:rsidRPr="009A0E2A">
              <w:rPr>
                <w:rFonts w:ascii="Arial" w:hAnsi="Arial" w:cs="SutonnyMJ"/>
                <w:sz w:val="24"/>
                <w:szCs w:val="28"/>
              </w:rPr>
              <w:t>Name of Work</w:t>
            </w:r>
          </w:p>
        </w:tc>
        <w:tc>
          <w:tcPr>
            <w:tcW w:w="2267" w:type="dxa"/>
          </w:tcPr>
          <w:p w:rsidR="00FE4975" w:rsidRPr="009A0E2A" w:rsidRDefault="00FE4975" w:rsidP="00E92E49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 w:rsidRPr="009A0E2A">
              <w:rPr>
                <w:rFonts w:ascii="Arial" w:hAnsi="Arial" w:cs="SutonnyMJ"/>
                <w:sz w:val="24"/>
                <w:szCs w:val="28"/>
              </w:rPr>
              <w:t>Closing Date &amp; Time</w:t>
            </w:r>
          </w:p>
        </w:tc>
        <w:tc>
          <w:tcPr>
            <w:tcW w:w="2295" w:type="dxa"/>
          </w:tcPr>
          <w:p w:rsidR="00FE4975" w:rsidRPr="009A0E2A" w:rsidRDefault="00FE4975" w:rsidP="00E92E49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 w:rsidRPr="009A0E2A">
              <w:rPr>
                <w:rFonts w:ascii="Arial" w:hAnsi="Arial" w:cs="SutonnyMJ"/>
                <w:sz w:val="24"/>
                <w:szCs w:val="28"/>
              </w:rPr>
              <w:t>Opening Date &amp; Time</w:t>
            </w:r>
          </w:p>
        </w:tc>
      </w:tr>
      <w:tr w:rsidR="00FE4975" w:rsidRPr="009A0E2A" w:rsidTr="00520F68">
        <w:trPr>
          <w:jc w:val="center"/>
        </w:trPr>
        <w:tc>
          <w:tcPr>
            <w:tcW w:w="2448" w:type="dxa"/>
            <w:vAlign w:val="center"/>
          </w:tcPr>
          <w:p w:rsidR="00FE4975" w:rsidRPr="006F2C5F" w:rsidRDefault="00BB68C9" w:rsidP="00E92E4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6"/>
              </w:rPr>
              <w:t>364070</w:t>
            </w:r>
          </w:p>
        </w:tc>
        <w:tc>
          <w:tcPr>
            <w:tcW w:w="2566" w:type="dxa"/>
            <w:vAlign w:val="center"/>
          </w:tcPr>
          <w:p w:rsidR="00FE4975" w:rsidRPr="006F2C5F" w:rsidRDefault="00F57431" w:rsidP="00E92E49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SutonnyMJ" w:hAnsi="SutonnyMJ" w:cs="SutonnyMJ"/>
                <w:sz w:val="28"/>
              </w:rPr>
              <w:t>Ò</w:t>
            </w:r>
            <w:r w:rsidR="009B0A7B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Arial" w:hAnsi="Arial"/>
                <w:sz w:val="24"/>
                <w:lang w:bidi="bn-BD"/>
              </w:rPr>
              <w:t>Supply of different types of Impeller for different vessels of MPA</w:t>
            </w:r>
            <w:r w:rsidR="00FE4975">
              <w:rPr>
                <w:rFonts w:ascii="Arial" w:hAnsi="Arial"/>
                <w:sz w:val="24"/>
                <w:lang w:bidi="bn-BD"/>
              </w:rPr>
              <w:t>”</w:t>
            </w:r>
          </w:p>
        </w:tc>
        <w:tc>
          <w:tcPr>
            <w:tcW w:w="2267" w:type="dxa"/>
          </w:tcPr>
          <w:p w:rsidR="00FE4975" w:rsidRDefault="00FE4975" w:rsidP="00520F68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>
              <w:rPr>
                <w:rFonts w:ascii="Arial" w:hAnsi="Arial" w:cs="SutonnyMJ"/>
                <w:sz w:val="24"/>
                <w:szCs w:val="28"/>
              </w:rPr>
              <w:t>1</w:t>
            </w:r>
            <w:r w:rsidR="00520F68">
              <w:rPr>
                <w:rFonts w:ascii="Arial" w:hAnsi="Arial" w:cs="SutonnyMJ"/>
                <w:sz w:val="24"/>
                <w:szCs w:val="28"/>
              </w:rPr>
              <w:t>5</w:t>
            </w:r>
            <w:r>
              <w:rPr>
                <w:rFonts w:ascii="Arial" w:hAnsi="Arial" w:cs="SutonnyMJ"/>
                <w:sz w:val="24"/>
                <w:szCs w:val="28"/>
              </w:rPr>
              <w:t xml:space="preserve"> October 2019,</w:t>
            </w:r>
          </w:p>
          <w:p w:rsidR="00FE4975" w:rsidRPr="009A0E2A" w:rsidRDefault="00FE4975" w:rsidP="00520F68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>
              <w:rPr>
                <w:rFonts w:ascii="Arial" w:hAnsi="Arial" w:cs="SutonnyMJ"/>
                <w:sz w:val="24"/>
                <w:szCs w:val="28"/>
              </w:rPr>
              <w:t>12:30 PM</w:t>
            </w:r>
          </w:p>
        </w:tc>
        <w:tc>
          <w:tcPr>
            <w:tcW w:w="2295" w:type="dxa"/>
          </w:tcPr>
          <w:p w:rsidR="00FE4975" w:rsidRDefault="00FE4975" w:rsidP="00520F68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>
              <w:rPr>
                <w:rFonts w:ascii="Arial" w:hAnsi="Arial" w:cs="SutonnyMJ"/>
                <w:sz w:val="24"/>
                <w:szCs w:val="28"/>
              </w:rPr>
              <w:t>1</w:t>
            </w:r>
            <w:r w:rsidR="00520F68">
              <w:rPr>
                <w:rFonts w:ascii="Arial" w:hAnsi="Arial" w:cs="SutonnyMJ"/>
                <w:sz w:val="24"/>
                <w:szCs w:val="28"/>
              </w:rPr>
              <w:t>5</w:t>
            </w:r>
            <w:r>
              <w:rPr>
                <w:rFonts w:ascii="Arial" w:hAnsi="Arial" w:cs="SutonnyMJ"/>
                <w:sz w:val="24"/>
                <w:szCs w:val="28"/>
              </w:rPr>
              <w:t xml:space="preserve"> October 2019,</w:t>
            </w:r>
          </w:p>
          <w:p w:rsidR="00FE4975" w:rsidRPr="004E7F4F" w:rsidRDefault="00FE4975" w:rsidP="00520F68">
            <w:pPr>
              <w:jc w:val="center"/>
              <w:rPr>
                <w:rFonts w:ascii="Arial" w:hAnsi="Arial" w:cs="Vrinda"/>
                <w:sz w:val="24"/>
                <w:szCs w:val="28"/>
                <w:cs/>
                <w:lang w:bidi="bn-IN"/>
              </w:rPr>
            </w:pPr>
            <w:r>
              <w:rPr>
                <w:rFonts w:ascii="Arial" w:hAnsi="Arial" w:cs="SutonnyMJ"/>
                <w:sz w:val="24"/>
                <w:szCs w:val="28"/>
              </w:rPr>
              <w:t>12:30 PM</w:t>
            </w:r>
          </w:p>
        </w:tc>
      </w:tr>
    </w:tbl>
    <w:p w:rsidR="00FE4975" w:rsidRDefault="00FE4975" w:rsidP="00FE4975">
      <w:pPr>
        <w:rPr>
          <w:rFonts w:ascii="SutonnyMJ" w:hAnsi="SutonnyMJ" w:cs="SutonnyMJ"/>
          <w:sz w:val="28"/>
          <w:szCs w:val="28"/>
        </w:rPr>
      </w:pPr>
    </w:p>
    <w:p w:rsidR="00FE4975" w:rsidRDefault="00FE4975" w:rsidP="00FE4975">
      <w:pPr>
        <w:rPr>
          <w:rFonts w:ascii="SutonnyMJ" w:hAnsi="SutonnyMJ" w:cs="SutonnyMJ"/>
          <w:sz w:val="28"/>
          <w:szCs w:val="28"/>
        </w:rPr>
      </w:pPr>
    </w:p>
    <w:p w:rsidR="00FE4975" w:rsidRPr="004E7F4F" w:rsidRDefault="00FE4975" w:rsidP="00FE4975">
      <w:pPr>
        <w:spacing w:after="0" w:line="240" w:lineRule="auto"/>
        <w:rPr>
          <w:rFonts w:ascii="SutonnyMJ" w:hAnsi="SutonnyMJ" w:cs="Arial Unicode MS"/>
          <w:sz w:val="20"/>
          <w:szCs w:val="20"/>
          <w:cs/>
          <w:lang w:bidi="bn-IN"/>
        </w:rPr>
      </w:pP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 w:rsidRPr="004E7F4F">
        <w:rPr>
          <w:rFonts w:ascii="SutonnyMJ" w:hAnsi="SutonnyMJ" w:cs="Arial Unicode MS" w:hint="cs"/>
          <w:sz w:val="20"/>
          <w:szCs w:val="20"/>
          <w:cs/>
          <w:lang w:bidi="bn-I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5781"/>
      </w:tblGrid>
      <w:tr w:rsidR="00FE4975" w:rsidTr="00E92E49">
        <w:tc>
          <w:tcPr>
            <w:tcW w:w="7085" w:type="dxa"/>
          </w:tcPr>
          <w:p w:rsidR="00FE4975" w:rsidRDefault="00FE4975" w:rsidP="00E92E4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085" w:type="dxa"/>
          </w:tcPr>
          <w:p w:rsidR="00FE4975" w:rsidRPr="007328DC" w:rsidRDefault="00FE4975" w:rsidP="00E92E49">
            <w:pPr>
              <w:pStyle w:val="PlainText"/>
              <w:tabs>
                <w:tab w:val="left" w:pos="6915"/>
              </w:tabs>
              <w:ind w:left="2880"/>
              <w:rPr>
                <w:rFonts w:ascii="SutonnyMJ" w:hAnsi="SutonnyMJ" w:cstheme="minorBidi"/>
                <w:cs/>
                <w:lang w:bidi="bn-BD"/>
              </w:rPr>
            </w:pPr>
            <w:r w:rsidRPr="007328DC">
              <w:rPr>
                <w:rFonts w:ascii="SutonnyMJ" w:hAnsi="SutonnyMJ" w:cstheme="minorBidi" w:hint="cs"/>
                <w:cs/>
                <w:lang w:bidi="bn-BD"/>
              </w:rPr>
              <w:t>(এ এফ এম জাহিদুর রহমান)</w:t>
            </w:r>
          </w:p>
          <w:p w:rsidR="00FE4975" w:rsidRPr="00DC317A" w:rsidRDefault="00FE4975" w:rsidP="00E92E49">
            <w:pPr>
              <w:pStyle w:val="PlainText"/>
              <w:tabs>
                <w:tab w:val="left" w:pos="6915"/>
              </w:tabs>
              <w:ind w:left="2880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8"/>
                <w:szCs w:val="24"/>
              </w:rPr>
              <w:t>KgvÛvi</w:t>
            </w:r>
            <w:proofErr w:type="spellEnd"/>
            <w:r>
              <w:rPr>
                <w:rFonts w:ascii="SutonnyMJ" w:hAnsi="SutonnyMJ"/>
                <w:sz w:val="28"/>
                <w:szCs w:val="24"/>
              </w:rPr>
              <w:t xml:space="preserve"> we Gb</w:t>
            </w:r>
          </w:p>
          <w:p w:rsidR="00FE4975" w:rsidRPr="009546E7" w:rsidRDefault="00FE4975" w:rsidP="00E92E49">
            <w:pPr>
              <w:pStyle w:val="PlainText"/>
              <w:ind w:left="2880"/>
              <w:rPr>
                <w:rFonts w:ascii="SutonnyMJ" w:hAnsi="SutonnyMJ"/>
                <w:sz w:val="28"/>
                <w:szCs w:val="24"/>
                <w:u w:val="single"/>
              </w:rPr>
            </w:pPr>
            <w:proofErr w:type="spellStart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cÖavb</w:t>
            </w:r>
            <w:proofErr w:type="spellEnd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cÖ‡KŠkjx</w:t>
            </w:r>
            <w:proofErr w:type="spellEnd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(‡</w:t>
            </w:r>
            <w:proofErr w:type="spellStart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bŠ</w:t>
            </w:r>
            <w:proofErr w:type="spellEnd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)</w:t>
            </w:r>
          </w:p>
        </w:tc>
      </w:tr>
    </w:tbl>
    <w:p w:rsidR="00CA5F46" w:rsidRDefault="00CA5F46"/>
    <w:sectPr w:rsidR="00CA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F2"/>
    <w:rsid w:val="001123F2"/>
    <w:rsid w:val="00316660"/>
    <w:rsid w:val="00520F68"/>
    <w:rsid w:val="00533DBD"/>
    <w:rsid w:val="0060581F"/>
    <w:rsid w:val="008F48F0"/>
    <w:rsid w:val="009B0A7B"/>
    <w:rsid w:val="00BB68C9"/>
    <w:rsid w:val="00CA5F46"/>
    <w:rsid w:val="00E31EFD"/>
    <w:rsid w:val="00F57431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975"/>
    <w:rPr>
      <w:color w:val="0000FF"/>
      <w:u w:val="single"/>
    </w:rPr>
  </w:style>
  <w:style w:type="table" w:styleId="TableGrid">
    <w:name w:val="Table Grid"/>
    <w:basedOn w:val="TableNormal"/>
    <w:uiPriority w:val="59"/>
    <w:rsid w:val="00FE49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FE4975"/>
    <w:pPr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E4975"/>
    <w:rPr>
      <w:rFonts w:ascii="Courier New" w:eastAsia="Batang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975"/>
    <w:rPr>
      <w:color w:val="0000FF"/>
      <w:u w:val="single"/>
    </w:rPr>
  </w:style>
  <w:style w:type="table" w:styleId="TableGrid">
    <w:name w:val="Table Grid"/>
    <w:basedOn w:val="TableNormal"/>
    <w:uiPriority w:val="59"/>
    <w:rsid w:val="00FE49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FE4975"/>
    <w:pPr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E4975"/>
    <w:rPr>
      <w:rFonts w:ascii="Courier New" w:eastAsia="Batang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m@mp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</dc:creator>
  <cp:keywords/>
  <dc:description/>
  <cp:lastModifiedBy>Windows User</cp:lastModifiedBy>
  <cp:revision>12</cp:revision>
  <dcterms:created xsi:type="dcterms:W3CDTF">2019-09-19T07:40:00Z</dcterms:created>
  <dcterms:modified xsi:type="dcterms:W3CDTF">2019-09-29T04:49:00Z</dcterms:modified>
</cp:coreProperties>
</file>